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THIRD  GRADE  SUPPLY  LIST</w:t>
      </w:r>
    </w:p>
    <w:p w:rsidR="00000000" w:rsidDel="00000000" w:rsidP="00000000" w:rsidRDefault="00000000" w:rsidRPr="00000000" w14:paraId="00000002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ab/>
        <w:tab/>
        <w:tab/>
        <w:tab/>
        <w:tab/>
        <w:t xml:space="preserve">(2022-2023)</w:t>
      </w:r>
    </w:p>
    <w:p w:rsidR="00000000" w:rsidDel="00000000" w:rsidP="00000000" w:rsidRDefault="00000000" w:rsidRPr="00000000" w14:paraId="00000003">
      <w:pPr>
        <w:pageBreakBefore w:val="0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sz w:val="36"/>
          <w:szCs w:val="36"/>
          <w:u w:val="single"/>
        </w:rPr>
      </w:pPr>
      <w:r w:rsidDel="00000000" w:rsidR="00000000" w:rsidRPr="00000000">
        <w:rPr>
          <w:sz w:val="36"/>
          <w:szCs w:val="36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5">
      <w:pPr>
        <w:rPr>
          <w:sz w:val="36"/>
          <w:szCs w:val="36"/>
          <w:u w:val="single"/>
        </w:rPr>
      </w:pPr>
      <w:r w:rsidDel="00000000" w:rsidR="00000000" w:rsidRPr="00000000">
        <w:rPr>
          <w:sz w:val="36"/>
          <w:szCs w:val="36"/>
          <w:rtl w:val="0"/>
        </w:rPr>
        <w:t xml:space="preserve">* Bible (ESV)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* </w:t>
      </w:r>
      <w:r w:rsidDel="00000000" w:rsidR="00000000" w:rsidRPr="00000000">
        <w:rPr>
          <w:sz w:val="36"/>
          <w:szCs w:val="36"/>
          <w:u w:val="single"/>
          <w:rtl w:val="0"/>
        </w:rPr>
        <w:t xml:space="preserve">1 inch </w:t>
      </w:r>
      <w:r w:rsidDel="00000000" w:rsidR="00000000" w:rsidRPr="00000000">
        <w:rPr>
          <w:sz w:val="36"/>
          <w:szCs w:val="36"/>
          <w:rtl w:val="0"/>
        </w:rPr>
        <w:t xml:space="preserve">  3 ring  binder </w:t>
      </w:r>
    </w:p>
    <w:p w:rsidR="00000000" w:rsidDel="00000000" w:rsidP="00000000" w:rsidRDefault="00000000" w:rsidRPr="00000000" w14:paraId="00000007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Notebook paper - wide ruled- 2 Packs </w:t>
      </w:r>
    </w:p>
    <w:p w:rsidR="00000000" w:rsidDel="00000000" w:rsidP="00000000" w:rsidRDefault="00000000" w:rsidRPr="00000000" w14:paraId="00000008">
      <w:pPr>
        <w:pageBreakBefore w:val="0"/>
        <w:rPr>
          <w:sz w:val="52"/>
          <w:szCs w:val="52"/>
        </w:rPr>
      </w:pPr>
      <w:r w:rsidDel="00000000" w:rsidR="00000000" w:rsidRPr="00000000">
        <w:rPr>
          <w:sz w:val="36"/>
          <w:szCs w:val="36"/>
          <w:rtl w:val="0"/>
        </w:rPr>
        <w:t xml:space="preserve">* Box of #2 Pencils - </w:t>
      </w:r>
      <w:r w:rsidDel="00000000" w:rsidR="00000000" w:rsidRPr="00000000">
        <w:rPr>
          <w:sz w:val="36"/>
          <w:szCs w:val="36"/>
          <w:rtl w:val="0"/>
        </w:rPr>
        <w:t xml:space="preserve">(Ticonderoga preferred)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Crayola Crayons- 24 Count Only </w:t>
      </w:r>
    </w:p>
    <w:p w:rsidR="00000000" w:rsidDel="00000000" w:rsidP="00000000" w:rsidRDefault="00000000" w:rsidRPr="00000000" w14:paraId="0000000A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</w:t>
      </w:r>
      <w:r w:rsidDel="00000000" w:rsidR="00000000" w:rsidRPr="00000000">
        <w:rPr>
          <w:sz w:val="36"/>
          <w:szCs w:val="36"/>
          <w:u w:val="single"/>
          <w:rtl w:val="0"/>
        </w:rPr>
        <w:t xml:space="preserve">Small</w:t>
      </w:r>
      <w:r w:rsidDel="00000000" w:rsidR="00000000" w:rsidRPr="00000000">
        <w:rPr>
          <w:sz w:val="36"/>
          <w:szCs w:val="36"/>
          <w:rtl w:val="0"/>
        </w:rPr>
        <w:t xml:space="preserve"> pencil bag - to fit in desk</w:t>
      </w:r>
    </w:p>
    <w:p w:rsidR="00000000" w:rsidDel="00000000" w:rsidP="00000000" w:rsidRDefault="00000000" w:rsidRPr="00000000" w14:paraId="0000000B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Colored pencils</w:t>
      </w:r>
    </w:p>
    <w:p w:rsidR="00000000" w:rsidDel="00000000" w:rsidP="00000000" w:rsidRDefault="00000000" w:rsidRPr="00000000" w14:paraId="0000000C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Glue sticks</w:t>
      </w:r>
    </w:p>
    <w:p w:rsidR="00000000" w:rsidDel="00000000" w:rsidP="00000000" w:rsidRDefault="00000000" w:rsidRPr="00000000" w14:paraId="0000000D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Scissors</w:t>
      </w:r>
    </w:p>
    <w:p w:rsidR="00000000" w:rsidDel="00000000" w:rsidP="00000000" w:rsidRDefault="00000000" w:rsidRPr="00000000" w14:paraId="0000000E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Ruler - (Standard with metric)</w:t>
      </w:r>
    </w:p>
    <w:p w:rsidR="00000000" w:rsidDel="00000000" w:rsidP="00000000" w:rsidRDefault="00000000" w:rsidRPr="00000000" w14:paraId="0000000F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4 plastic pocket folders with 3 ring holes for 1 inch binder </w:t>
      </w:r>
    </w:p>
    <w:p w:rsidR="00000000" w:rsidDel="00000000" w:rsidP="00000000" w:rsidRDefault="00000000" w:rsidRPr="00000000" w14:paraId="00000010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1 plastic pocket folder for take home work weekly</w:t>
      </w:r>
    </w:p>
    <w:p w:rsidR="00000000" w:rsidDel="00000000" w:rsidP="00000000" w:rsidRDefault="00000000" w:rsidRPr="00000000" w14:paraId="00000011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1 pack of highlighters</w:t>
      </w:r>
    </w:p>
    <w:p w:rsidR="00000000" w:rsidDel="00000000" w:rsidP="00000000" w:rsidRDefault="00000000" w:rsidRPr="00000000" w14:paraId="00000012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Earbuds for Chromebook </w:t>
      </w:r>
    </w:p>
    <w:p w:rsidR="00000000" w:rsidDel="00000000" w:rsidP="00000000" w:rsidRDefault="00000000" w:rsidRPr="00000000" w14:paraId="00000013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4 pack of Expo Markers (Any color) </w:t>
      </w:r>
    </w:p>
    <w:p w:rsidR="00000000" w:rsidDel="00000000" w:rsidP="00000000" w:rsidRDefault="00000000" w:rsidRPr="00000000" w14:paraId="00000014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</w:t>
      </w:r>
      <w:r w:rsidDel="00000000" w:rsidR="00000000" w:rsidRPr="00000000">
        <w:rPr>
          <w:sz w:val="36"/>
          <w:szCs w:val="36"/>
          <w:rtl w:val="0"/>
        </w:rPr>
        <w:t xml:space="preserve">16 X 20 Art Canvas (For Art use later in the year)</w:t>
      </w:r>
    </w:p>
    <w:p w:rsidR="00000000" w:rsidDel="00000000" w:rsidP="00000000" w:rsidRDefault="00000000" w:rsidRPr="00000000" w14:paraId="00000015">
      <w:pPr>
        <w:pageBreakBefore w:val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* Small or Medium Sketchbook (For Art)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60" w:line="259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Please label bookbags, lunchboxes, water bottles and coats with your child's name.</w:t>
      </w:r>
    </w:p>
    <w:p w:rsidR="00000000" w:rsidDel="00000000" w:rsidP="00000000" w:rsidRDefault="00000000" w:rsidRPr="00000000" w14:paraId="00000019">
      <w:pPr>
        <w:pageBreakBefore w:val="0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>
          <w:sz w:val="36"/>
          <w:szCs w:val="36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acNqm7TZi+Fuc/CgUpiZb20aZg==">AMUW2mVm3cMT8iyAvxBRvZOZHG1T2A9kgwSQpAHcKjHwD2WDBD+LWCmEvIfARiAQNj3BDMGT0smt4taWftYfFjRft5osDpmUVox1O59jbR+7D4kaDlC4HmM=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